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580"/>
        <w:gridCol w:w="560"/>
        <w:gridCol w:w="4700"/>
        <w:gridCol w:w="1660"/>
        <w:gridCol w:w="1820"/>
        <w:gridCol w:w="1760"/>
      </w:tblGrid>
      <w:tr w:rsidR="00B328A7" w:rsidRPr="00B328A7" w:rsidTr="00B328A7">
        <w:trPr>
          <w:trHeight w:val="300"/>
        </w:trPr>
        <w:tc>
          <w:tcPr>
            <w:tcW w:w="12000" w:type="dxa"/>
            <w:gridSpan w:val="8"/>
            <w:noWrap/>
            <w:hideMark/>
          </w:tcPr>
          <w:p w:rsidR="00B328A7" w:rsidRPr="00B328A7" w:rsidRDefault="00B328A7"/>
        </w:tc>
      </w:tr>
      <w:tr w:rsidR="00B328A7" w:rsidRPr="00B328A7" w:rsidTr="00B328A7">
        <w:trPr>
          <w:trHeight w:val="960"/>
        </w:trPr>
        <w:tc>
          <w:tcPr>
            <w:tcW w:w="12000" w:type="dxa"/>
            <w:gridSpan w:val="8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IZMJENE I</w:t>
            </w:r>
            <w:r>
              <w:rPr>
                <w:b/>
                <w:bCs/>
              </w:rPr>
              <w:t xml:space="preserve"> DOPUNE FINANCIJSKOG PLANA ĐAČKOG DOMA  ZA 2020.</w:t>
            </w:r>
            <w:r w:rsidRPr="00B328A7">
              <w:rPr>
                <w:b/>
                <w:bCs/>
              </w:rPr>
              <w:t xml:space="preserve">  </w:t>
            </w:r>
            <w:r w:rsidR="0038129D">
              <w:rPr>
                <w:b/>
                <w:bCs/>
              </w:rPr>
              <w:t>(IZGRADNJA RESTORANA)</w:t>
            </w:r>
            <w:r w:rsidRPr="00B328A7">
              <w:rPr>
                <w:b/>
                <w:b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B328A7" w:rsidRPr="00B328A7" w:rsidTr="00B328A7">
        <w:trPr>
          <w:trHeight w:val="525"/>
        </w:trPr>
        <w:tc>
          <w:tcPr>
            <w:tcW w:w="12000" w:type="dxa"/>
            <w:gridSpan w:val="8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OPĆI DIO</w:t>
            </w:r>
          </w:p>
        </w:tc>
      </w:tr>
      <w:tr w:rsidR="00B328A7" w:rsidRPr="00B328A7" w:rsidTr="00B328A7">
        <w:trPr>
          <w:trHeight w:val="315"/>
        </w:trPr>
        <w:tc>
          <w:tcPr>
            <w:tcW w:w="46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</w:p>
        </w:tc>
        <w:tc>
          <w:tcPr>
            <w:tcW w:w="460" w:type="dxa"/>
            <w:hideMark/>
          </w:tcPr>
          <w:p w:rsidR="00B328A7" w:rsidRPr="00B328A7" w:rsidRDefault="00B328A7"/>
        </w:tc>
        <w:tc>
          <w:tcPr>
            <w:tcW w:w="580" w:type="dxa"/>
            <w:hideMark/>
          </w:tcPr>
          <w:p w:rsidR="00B328A7" w:rsidRPr="00B328A7" w:rsidRDefault="00B328A7"/>
        </w:tc>
        <w:tc>
          <w:tcPr>
            <w:tcW w:w="560" w:type="dxa"/>
            <w:hideMark/>
          </w:tcPr>
          <w:p w:rsidR="00B328A7" w:rsidRPr="00B328A7" w:rsidRDefault="00B328A7"/>
        </w:tc>
        <w:tc>
          <w:tcPr>
            <w:tcW w:w="4700" w:type="dxa"/>
            <w:hideMark/>
          </w:tcPr>
          <w:p w:rsidR="00B328A7" w:rsidRPr="00B328A7" w:rsidRDefault="00B328A7"/>
        </w:tc>
        <w:tc>
          <w:tcPr>
            <w:tcW w:w="1660" w:type="dxa"/>
            <w:noWrap/>
            <w:hideMark/>
          </w:tcPr>
          <w:p w:rsidR="00B328A7" w:rsidRPr="00B328A7" w:rsidRDefault="00B328A7"/>
        </w:tc>
        <w:tc>
          <w:tcPr>
            <w:tcW w:w="1820" w:type="dxa"/>
            <w:noWrap/>
            <w:hideMark/>
          </w:tcPr>
          <w:p w:rsidR="00B328A7" w:rsidRPr="00B328A7" w:rsidRDefault="00B328A7"/>
        </w:tc>
        <w:tc>
          <w:tcPr>
            <w:tcW w:w="1760" w:type="dxa"/>
            <w:noWrap/>
            <w:hideMark/>
          </w:tcPr>
          <w:p w:rsidR="00B328A7" w:rsidRPr="00B328A7" w:rsidRDefault="00B328A7"/>
        </w:tc>
      </w:tr>
      <w:tr w:rsidR="00B328A7" w:rsidRPr="00B328A7" w:rsidTr="00B328A7">
        <w:trPr>
          <w:trHeight w:val="555"/>
        </w:trPr>
        <w:tc>
          <w:tcPr>
            <w:tcW w:w="46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46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58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470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 xml:space="preserve">Prijedlog plana </w:t>
            </w:r>
            <w:r w:rsidRPr="00B328A7">
              <w:rPr>
                <w:b/>
                <w:bCs/>
              </w:rPr>
              <w:br/>
              <w:t>za 2020.</w:t>
            </w:r>
          </w:p>
        </w:tc>
        <w:tc>
          <w:tcPr>
            <w:tcW w:w="182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POVEĆANJE/ SMANJENJE</w:t>
            </w:r>
          </w:p>
        </w:tc>
        <w:tc>
          <w:tcPr>
            <w:tcW w:w="176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 xml:space="preserve">Izmjena plana </w:t>
            </w:r>
            <w:r w:rsidRPr="00B328A7">
              <w:rPr>
                <w:b/>
                <w:bCs/>
              </w:rPr>
              <w:br/>
              <w:t>za 2020.</w:t>
            </w:r>
          </w:p>
        </w:tc>
      </w:tr>
      <w:tr w:rsidR="00B328A7" w:rsidRPr="00B328A7" w:rsidTr="00B328A7">
        <w:trPr>
          <w:trHeight w:val="555"/>
        </w:trPr>
        <w:tc>
          <w:tcPr>
            <w:tcW w:w="6760" w:type="dxa"/>
            <w:gridSpan w:val="5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PRIHODI UKUPNO</w:t>
            </w:r>
          </w:p>
        </w:tc>
        <w:tc>
          <w:tcPr>
            <w:tcW w:w="1660" w:type="dxa"/>
            <w:noWrap/>
            <w:hideMark/>
          </w:tcPr>
          <w:p w:rsidR="00B328A7" w:rsidRDefault="0038129D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3.958.856</w:t>
            </w:r>
          </w:p>
          <w:p w:rsidR="0038129D" w:rsidRPr="00B328A7" w:rsidRDefault="0038129D" w:rsidP="00B328A7">
            <w:pPr>
              <w:rPr>
                <w:b/>
                <w:bCs/>
              </w:rPr>
            </w:pPr>
          </w:p>
        </w:tc>
        <w:tc>
          <w:tcPr>
            <w:tcW w:w="1820" w:type="dxa"/>
            <w:noWrap/>
            <w:hideMark/>
          </w:tcPr>
          <w:p w:rsidR="00B328A7" w:rsidRPr="00B328A7" w:rsidRDefault="003E1CDB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4.000.000</w:t>
            </w:r>
          </w:p>
        </w:tc>
        <w:tc>
          <w:tcPr>
            <w:tcW w:w="1760" w:type="dxa"/>
            <w:noWrap/>
            <w:hideMark/>
          </w:tcPr>
          <w:p w:rsidR="00B328A7" w:rsidRPr="00B328A7" w:rsidRDefault="003E1CDB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7.958.856</w:t>
            </w:r>
          </w:p>
        </w:tc>
      </w:tr>
      <w:tr w:rsidR="00B328A7" w:rsidRPr="00B328A7" w:rsidTr="00B328A7">
        <w:trPr>
          <w:trHeight w:val="450"/>
        </w:trPr>
        <w:tc>
          <w:tcPr>
            <w:tcW w:w="6760" w:type="dxa"/>
            <w:gridSpan w:val="5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PRIHODI POSLOVANJA</w:t>
            </w:r>
          </w:p>
        </w:tc>
        <w:tc>
          <w:tcPr>
            <w:tcW w:w="1660" w:type="dxa"/>
            <w:noWrap/>
            <w:hideMark/>
          </w:tcPr>
          <w:p w:rsidR="00B328A7" w:rsidRPr="00B328A7" w:rsidRDefault="0038129D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3.958.856</w:t>
            </w:r>
          </w:p>
        </w:tc>
        <w:tc>
          <w:tcPr>
            <w:tcW w:w="1820" w:type="dxa"/>
            <w:noWrap/>
            <w:hideMark/>
          </w:tcPr>
          <w:p w:rsidR="00B328A7" w:rsidRPr="00B328A7" w:rsidRDefault="003E1CDB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4.000.000</w:t>
            </w:r>
          </w:p>
        </w:tc>
        <w:tc>
          <w:tcPr>
            <w:tcW w:w="1760" w:type="dxa"/>
            <w:noWrap/>
            <w:hideMark/>
          </w:tcPr>
          <w:p w:rsidR="00B328A7" w:rsidRDefault="003E1CDB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7.958.856</w:t>
            </w:r>
          </w:p>
          <w:p w:rsidR="0038129D" w:rsidRPr="00B328A7" w:rsidRDefault="0038129D" w:rsidP="00B328A7">
            <w:pPr>
              <w:rPr>
                <w:b/>
                <w:bCs/>
              </w:rPr>
            </w:pPr>
          </w:p>
        </w:tc>
      </w:tr>
      <w:tr w:rsidR="00B328A7" w:rsidRPr="00B328A7" w:rsidTr="00B328A7">
        <w:trPr>
          <w:trHeight w:val="450"/>
        </w:trPr>
        <w:tc>
          <w:tcPr>
            <w:tcW w:w="6760" w:type="dxa"/>
            <w:gridSpan w:val="5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PRIHODI OD PRODAJE NEFINANCIJSKE IMOVINE</w:t>
            </w:r>
          </w:p>
        </w:tc>
        <w:tc>
          <w:tcPr>
            <w:tcW w:w="166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</w:tr>
      <w:tr w:rsidR="00B328A7" w:rsidRPr="00B328A7" w:rsidTr="00B328A7">
        <w:trPr>
          <w:trHeight w:val="450"/>
        </w:trPr>
        <w:tc>
          <w:tcPr>
            <w:tcW w:w="6760" w:type="dxa"/>
            <w:gridSpan w:val="5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RASHODI UKUPNO</w:t>
            </w:r>
          </w:p>
        </w:tc>
        <w:tc>
          <w:tcPr>
            <w:tcW w:w="1660" w:type="dxa"/>
            <w:noWrap/>
            <w:hideMark/>
          </w:tcPr>
          <w:p w:rsidR="00B328A7" w:rsidRPr="00B328A7" w:rsidRDefault="0038129D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3.958.856</w:t>
            </w:r>
          </w:p>
        </w:tc>
        <w:tc>
          <w:tcPr>
            <w:tcW w:w="1820" w:type="dxa"/>
            <w:noWrap/>
            <w:hideMark/>
          </w:tcPr>
          <w:p w:rsidR="00B328A7" w:rsidRPr="00B328A7" w:rsidRDefault="003E1CDB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4.000.000</w:t>
            </w:r>
          </w:p>
        </w:tc>
        <w:tc>
          <w:tcPr>
            <w:tcW w:w="1760" w:type="dxa"/>
            <w:noWrap/>
            <w:hideMark/>
          </w:tcPr>
          <w:p w:rsidR="00B328A7" w:rsidRDefault="00F93C76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7.958.856</w:t>
            </w:r>
          </w:p>
          <w:p w:rsidR="00F93C76" w:rsidRPr="00B328A7" w:rsidRDefault="00F93C76" w:rsidP="00B328A7">
            <w:pPr>
              <w:rPr>
                <w:b/>
                <w:bCs/>
              </w:rPr>
            </w:pPr>
          </w:p>
        </w:tc>
      </w:tr>
      <w:tr w:rsidR="00B328A7" w:rsidRPr="00B328A7" w:rsidTr="00B328A7">
        <w:trPr>
          <w:trHeight w:val="450"/>
        </w:trPr>
        <w:tc>
          <w:tcPr>
            <w:tcW w:w="6760" w:type="dxa"/>
            <w:gridSpan w:val="5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RASHODI  POSLOVANJA</w:t>
            </w:r>
          </w:p>
        </w:tc>
        <w:tc>
          <w:tcPr>
            <w:tcW w:w="1660" w:type="dxa"/>
            <w:noWrap/>
            <w:hideMark/>
          </w:tcPr>
          <w:p w:rsidR="00B328A7" w:rsidRPr="00B328A7" w:rsidRDefault="0038129D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3.783.856</w:t>
            </w:r>
          </w:p>
        </w:tc>
        <w:tc>
          <w:tcPr>
            <w:tcW w:w="1820" w:type="dxa"/>
            <w:noWrap/>
            <w:hideMark/>
          </w:tcPr>
          <w:p w:rsidR="00B328A7" w:rsidRPr="00B328A7" w:rsidRDefault="00F93C76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4.000.000</w:t>
            </w:r>
          </w:p>
        </w:tc>
        <w:tc>
          <w:tcPr>
            <w:tcW w:w="1760" w:type="dxa"/>
            <w:hideMark/>
          </w:tcPr>
          <w:p w:rsidR="00B328A7" w:rsidRPr="00B328A7" w:rsidRDefault="00F93C76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7.783.856</w:t>
            </w:r>
          </w:p>
        </w:tc>
      </w:tr>
      <w:tr w:rsidR="00B328A7" w:rsidRPr="00B328A7" w:rsidTr="00B328A7">
        <w:trPr>
          <w:trHeight w:val="450"/>
        </w:trPr>
        <w:tc>
          <w:tcPr>
            <w:tcW w:w="6760" w:type="dxa"/>
            <w:gridSpan w:val="5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RASHODI ZA NABAVU NEFINANCIJSKE IMOVINE</w:t>
            </w:r>
          </w:p>
        </w:tc>
        <w:tc>
          <w:tcPr>
            <w:tcW w:w="166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175.000</w:t>
            </w:r>
          </w:p>
        </w:tc>
        <w:tc>
          <w:tcPr>
            <w:tcW w:w="18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0</w:t>
            </w:r>
          </w:p>
        </w:tc>
        <w:tc>
          <w:tcPr>
            <w:tcW w:w="176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175.000</w:t>
            </w:r>
          </w:p>
        </w:tc>
      </w:tr>
      <w:tr w:rsidR="00B328A7" w:rsidRPr="00B328A7" w:rsidTr="00B328A7">
        <w:trPr>
          <w:trHeight w:val="450"/>
        </w:trPr>
        <w:tc>
          <w:tcPr>
            <w:tcW w:w="6760" w:type="dxa"/>
            <w:gridSpan w:val="5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RAZLIKA - VIŠAK / MANJAK</w:t>
            </w:r>
          </w:p>
        </w:tc>
        <w:tc>
          <w:tcPr>
            <w:tcW w:w="166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0</w:t>
            </w:r>
          </w:p>
        </w:tc>
        <w:tc>
          <w:tcPr>
            <w:tcW w:w="182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0</w:t>
            </w:r>
          </w:p>
        </w:tc>
        <w:tc>
          <w:tcPr>
            <w:tcW w:w="176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0</w:t>
            </w:r>
          </w:p>
        </w:tc>
      </w:tr>
    </w:tbl>
    <w:p w:rsidR="00523382" w:rsidRDefault="00523382"/>
    <w:p w:rsidR="00B328A7" w:rsidRDefault="00B328A7"/>
    <w:p w:rsidR="00B328A7" w:rsidRDefault="00B328A7"/>
    <w:p w:rsidR="00B328A7" w:rsidRDefault="00B328A7"/>
    <w:p w:rsidR="00B328A7" w:rsidRDefault="00B328A7"/>
    <w:p w:rsidR="00B328A7" w:rsidRDefault="00B328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34"/>
        <w:gridCol w:w="1765"/>
        <w:gridCol w:w="1765"/>
        <w:gridCol w:w="1765"/>
        <w:gridCol w:w="1765"/>
        <w:gridCol w:w="1767"/>
        <w:gridCol w:w="1767"/>
        <w:gridCol w:w="1766"/>
      </w:tblGrid>
      <w:tr w:rsidR="00B328A7" w:rsidRPr="00B328A7" w:rsidTr="00B328A7">
        <w:trPr>
          <w:trHeight w:val="480"/>
        </w:trPr>
        <w:tc>
          <w:tcPr>
            <w:tcW w:w="14560" w:type="dxa"/>
            <w:gridSpan w:val="8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lastRenderedPageBreak/>
              <w:t>PLAN PRIHODA I PRIMITAKA</w:t>
            </w:r>
          </w:p>
        </w:tc>
      </w:tr>
      <w:tr w:rsidR="00B328A7" w:rsidRPr="00B328A7" w:rsidTr="00B328A7">
        <w:trPr>
          <w:trHeight w:val="270"/>
        </w:trPr>
        <w:tc>
          <w:tcPr>
            <w:tcW w:w="1696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</w:p>
        </w:tc>
        <w:tc>
          <w:tcPr>
            <w:tcW w:w="1837" w:type="dxa"/>
            <w:noWrap/>
            <w:hideMark/>
          </w:tcPr>
          <w:p w:rsidR="00B328A7" w:rsidRPr="00B328A7" w:rsidRDefault="00B328A7"/>
        </w:tc>
        <w:tc>
          <w:tcPr>
            <w:tcW w:w="1837" w:type="dxa"/>
            <w:noWrap/>
            <w:hideMark/>
          </w:tcPr>
          <w:p w:rsidR="00B328A7" w:rsidRPr="00B328A7" w:rsidRDefault="00B328A7"/>
        </w:tc>
        <w:tc>
          <w:tcPr>
            <w:tcW w:w="1837" w:type="dxa"/>
            <w:noWrap/>
            <w:hideMark/>
          </w:tcPr>
          <w:p w:rsidR="00B328A7" w:rsidRPr="00B328A7" w:rsidRDefault="00B328A7"/>
        </w:tc>
        <w:tc>
          <w:tcPr>
            <w:tcW w:w="1837" w:type="dxa"/>
            <w:noWrap/>
            <w:hideMark/>
          </w:tcPr>
          <w:p w:rsidR="00B328A7" w:rsidRPr="00B328A7" w:rsidRDefault="00B328A7"/>
        </w:tc>
        <w:tc>
          <w:tcPr>
            <w:tcW w:w="1839" w:type="dxa"/>
            <w:noWrap/>
            <w:hideMark/>
          </w:tcPr>
          <w:p w:rsidR="00B328A7" w:rsidRPr="00B328A7" w:rsidRDefault="00B328A7"/>
        </w:tc>
        <w:tc>
          <w:tcPr>
            <w:tcW w:w="1839" w:type="dxa"/>
            <w:noWrap/>
            <w:hideMark/>
          </w:tcPr>
          <w:p w:rsidR="00B328A7" w:rsidRPr="00B328A7" w:rsidRDefault="00B328A7"/>
        </w:tc>
        <w:tc>
          <w:tcPr>
            <w:tcW w:w="1838" w:type="dxa"/>
            <w:noWrap/>
            <w:hideMark/>
          </w:tcPr>
          <w:p w:rsidR="00B328A7" w:rsidRPr="00B328A7" w:rsidRDefault="00B328A7" w:rsidP="00B328A7">
            <w:r w:rsidRPr="00B328A7">
              <w:t>u kunama</w:t>
            </w:r>
          </w:p>
        </w:tc>
      </w:tr>
      <w:tr w:rsidR="00B328A7" w:rsidRPr="00B328A7" w:rsidTr="00B328A7">
        <w:trPr>
          <w:trHeight w:val="525"/>
        </w:trPr>
        <w:tc>
          <w:tcPr>
            <w:tcW w:w="1696" w:type="dxa"/>
            <w:noWrap/>
            <w:hideMark/>
          </w:tcPr>
          <w:p w:rsidR="00B328A7" w:rsidRPr="00B328A7" w:rsidRDefault="00B328A7">
            <w:r w:rsidRPr="00B328A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066800" cy="1466850"/>
                      <wp:effectExtent l="0" t="0" r="19050" b="19050"/>
                      <wp:wrapNone/>
                      <wp:docPr id="2800" name="Ravni poveznik 2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047750" cy="1457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D9946" id="Ravni poveznik 280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75pt" to="84.7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"/>
                  </w:pict>
                </mc:Fallback>
              </mc:AlternateContent>
            </w:r>
            <w:r w:rsidRPr="00B328A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047750" cy="1466850"/>
                      <wp:effectExtent l="0" t="0" r="19050" b="19050"/>
                      <wp:wrapNone/>
                      <wp:docPr id="2801" name="Ravni poveznik 2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047750" cy="1457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8F653" id="Ravni poveznik 28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75pt" to="83.2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"/>
            </w:tblGrid>
            <w:tr w:rsidR="00B328A7" w:rsidRPr="00B328A7">
              <w:trPr>
                <w:trHeight w:val="525"/>
                <w:tblCellSpacing w:w="0" w:type="dxa"/>
              </w:trPr>
              <w:tc>
                <w:tcPr>
                  <w:tcW w:w="16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auto"/>
                  <w:hideMark/>
                </w:tcPr>
                <w:p w:rsidR="00B328A7" w:rsidRPr="00B328A7" w:rsidRDefault="00B328A7" w:rsidP="00B328A7">
                  <w:pPr>
                    <w:rPr>
                      <w:b/>
                      <w:bCs/>
                    </w:rPr>
                  </w:pPr>
                  <w:r w:rsidRPr="00B328A7">
                    <w:rPr>
                      <w:b/>
                      <w:bCs/>
                    </w:rPr>
                    <w:t>Izvor prihoda i primitaka</w:t>
                  </w:r>
                </w:p>
              </w:tc>
            </w:tr>
          </w:tbl>
          <w:p w:rsidR="00B328A7" w:rsidRPr="00B328A7" w:rsidRDefault="00B328A7"/>
        </w:tc>
        <w:tc>
          <w:tcPr>
            <w:tcW w:w="12864" w:type="dxa"/>
            <w:gridSpan w:val="7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2020.</w:t>
            </w:r>
          </w:p>
        </w:tc>
      </w:tr>
      <w:tr w:rsidR="00B328A7" w:rsidRPr="00B328A7" w:rsidTr="00B328A7">
        <w:trPr>
          <w:trHeight w:val="1800"/>
        </w:trPr>
        <w:tc>
          <w:tcPr>
            <w:tcW w:w="1696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Oznaka                           rač. iz                                      računskog                                         plana</w:t>
            </w:r>
          </w:p>
        </w:tc>
        <w:tc>
          <w:tcPr>
            <w:tcW w:w="1837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Opći prihodi i primici</w:t>
            </w:r>
          </w:p>
        </w:tc>
        <w:tc>
          <w:tcPr>
            <w:tcW w:w="1837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Vlastiti prihodi</w:t>
            </w:r>
          </w:p>
        </w:tc>
        <w:tc>
          <w:tcPr>
            <w:tcW w:w="1837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Prihodi za posebne namjene</w:t>
            </w:r>
          </w:p>
        </w:tc>
        <w:tc>
          <w:tcPr>
            <w:tcW w:w="1837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Pomoći</w:t>
            </w:r>
          </w:p>
        </w:tc>
        <w:tc>
          <w:tcPr>
            <w:tcW w:w="1839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POVEĆANJE/ SMANJENJE</w:t>
            </w:r>
          </w:p>
        </w:tc>
        <w:tc>
          <w:tcPr>
            <w:tcW w:w="1839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Prihodi od prodaje  nefinancijske imovine i nadoknade šteta s osnova osiguranja</w:t>
            </w:r>
          </w:p>
        </w:tc>
        <w:tc>
          <w:tcPr>
            <w:tcW w:w="1838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Namjenski primici od zaduživanja</w:t>
            </w:r>
          </w:p>
        </w:tc>
      </w:tr>
      <w:tr w:rsidR="00B328A7" w:rsidRPr="00B328A7" w:rsidTr="00B328A7">
        <w:trPr>
          <w:trHeight w:val="255"/>
        </w:trPr>
        <w:tc>
          <w:tcPr>
            <w:tcW w:w="1696" w:type="dxa"/>
            <w:hideMark/>
          </w:tcPr>
          <w:p w:rsidR="00B328A7" w:rsidRPr="00B328A7" w:rsidRDefault="00B328A7">
            <w:r w:rsidRPr="00B328A7">
              <w:t>636</w:t>
            </w:r>
          </w:p>
        </w:tc>
        <w:tc>
          <w:tcPr>
            <w:tcW w:w="1837" w:type="dxa"/>
            <w:hideMark/>
          </w:tcPr>
          <w:p w:rsidR="00B328A7" w:rsidRPr="00B328A7" w:rsidRDefault="00B328A7" w:rsidP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hideMark/>
          </w:tcPr>
          <w:p w:rsidR="00B328A7" w:rsidRPr="00B328A7" w:rsidRDefault="00B328A7" w:rsidP="00B328A7">
            <w:r w:rsidRPr="00B328A7">
              <w:t> </w:t>
            </w:r>
          </w:p>
        </w:tc>
        <w:tc>
          <w:tcPr>
            <w:tcW w:w="1837" w:type="dxa"/>
            <w:hideMark/>
          </w:tcPr>
          <w:p w:rsidR="00B328A7" w:rsidRPr="00B328A7" w:rsidRDefault="00B328A7" w:rsidP="00B328A7">
            <w:r w:rsidRPr="00B328A7">
              <w:t>2.416.050</w:t>
            </w:r>
          </w:p>
        </w:tc>
        <w:tc>
          <w:tcPr>
            <w:tcW w:w="1839" w:type="dxa"/>
            <w:hideMark/>
          </w:tcPr>
          <w:p w:rsidR="00B328A7" w:rsidRPr="00B328A7" w:rsidRDefault="00B328A7" w:rsidP="00B328A7">
            <w:r w:rsidRPr="00B328A7">
              <w:t> </w:t>
            </w:r>
          </w:p>
        </w:tc>
        <w:tc>
          <w:tcPr>
            <w:tcW w:w="1839" w:type="dxa"/>
            <w:hideMark/>
          </w:tcPr>
          <w:p w:rsidR="00B328A7" w:rsidRPr="00B328A7" w:rsidRDefault="00B328A7" w:rsidP="00B328A7">
            <w:r w:rsidRPr="00B328A7">
              <w:t> </w:t>
            </w:r>
          </w:p>
        </w:tc>
        <w:tc>
          <w:tcPr>
            <w:tcW w:w="1838" w:type="dxa"/>
            <w:hideMark/>
          </w:tcPr>
          <w:p w:rsidR="00B328A7" w:rsidRPr="00B328A7" w:rsidRDefault="00B328A7" w:rsidP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696" w:type="dxa"/>
            <w:hideMark/>
          </w:tcPr>
          <w:p w:rsidR="00B328A7" w:rsidRPr="00B328A7" w:rsidRDefault="00B328A7">
            <w:r w:rsidRPr="00B328A7">
              <w:t>652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 w:rsidP="00B328A7">
            <w:r w:rsidRPr="00B328A7">
              <w:t>699.300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 w:rsidP="00B328A7"/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8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696" w:type="dxa"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8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696" w:type="dxa"/>
            <w:hideMark/>
          </w:tcPr>
          <w:p w:rsidR="00B328A7" w:rsidRPr="00B328A7" w:rsidRDefault="00B328A7">
            <w:r w:rsidRPr="00B328A7">
              <w:t>661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 w:rsidP="00B328A7">
            <w:r w:rsidRPr="00B328A7">
              <w:t>40.000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8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696" w:type="dxa"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8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696" w:type="dxa"/>
            <w:hideMark/>
          </w:tcPr>
          <w:p w:rsidR="00B328A7" w:rsidRPr="00B328A7" w:rsidRDefault="00B328A7">
            <w:r w:rsidRPr="00B328A7">
              <w:t>671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 w:rsidP="00B328A7">
            <w:r w:rsidRPr="00B328A7">
              <w:t>745.205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  <w:r w:rsidR="00972786">
              <w:t>4.000.000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8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696" w:type="dxa"/>
            <w:hideMark/>
          </w:tcPr>
          <w:p w:rsidR="00B328A7" w:rsidRPr="00B328A7" w:rsidRDefault="00B328A7">
            <w:r w:rsidRPr="00B328A7">
              <w:t>673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8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696" w:type="dxa"/>
            <w:hideMark/>
          </w:tcPr>
          <w:p w:rsidR="00B328A7" w:rsidRPr="00B328A7" w:rsidRDefault="00B328A7">
            <w:r w:rsidRPr="00B328A7">
              <w:t>922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  <w:r w:rsidR="007E5822">
              <w:t>58.301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8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696" w:type="dxa"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Default="00B328A7">
            <w:r w:rsidRPr="00B328A7">
              <w:t> </w:t>
            </w:r>
          </w:p>
          <w:p w:rsidR="00A45B1D" w:rsidRPr="00B328A7" w:rsidRDefault="00A45B1D">
            <w:bookmarkStart w:id="0" w:name="_GoBack"/>
            <w:bookmarkEnd w:id="0"/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8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696" w:type="dxa"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8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70"/>
        </w:trPr>
        <w:tc>
          <w:tcPr>
            <w:tcW w:w="1696" w:type="dxa"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838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600"/>
        </w:trPr>
        <w:tc>
          <w:tcPr>
            <w:tcW w:w="1696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Ukupno (po izvorima)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46711F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803.506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40.000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699.300</w:t>
            </w:r>
          </w:p>
        </w:tc>
        <w:tc>
          <w:tcPr>
            <w:tcW w:w="1837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2.416.050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972786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4.000.000</w:t>
            </w:r>
          </w:p>
        </w:tc>
        <w:tc>
          <w:tcPr>
            <w:tcW w:w="1839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0</w:t>
            </w:r>
          </w:p>
        </w:tc>
        <w:tc>
          <w:tcPr>
            <w:tcW w:w="1838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0</w:t>
            </w:r>
          </w:p>
        </w:tc>
      </w:tr>
      <w:tr w:rsidR="00B328A7" w:rsidRPr="00B328A7" w:rsidTr="00B328A7">
        <w:trPr>
          <w:trHeight w:val="570"/>
        </w:trPr>
        <w:tc>
          <w:tcPr>
            <w:tcW w:w="1696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Ukupno prihodi i primici za 2020.</w:t>
            </w:r>
          </w:p>
        </w:tc>
        <w:tc>
          <w:tcPr>
            <w:tcW w:w="12864" w:type="dxa"/>
            <w:gridSpan w:val="7"/>
            <w:noWrap/>
            <w:hideMark/>
          </w:tcPr>
          <w:p w:rsidR="00B328A7" w:rsidRPr="00B328A7" w:rsidRDefault="00972786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7.958.856</w:t>
            </w:r>
          </w:p>
        </w:tc>
      </w:tr>
    </w:tbl>
    <w:p w:rsidR="00B328A7" w:rsidRDefault="00B328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0"/>
        <w:gridCol w:w="3334"/>
        <w:gridCol w:w="2140"/>
        <w:gridCol w:w="1440"/>
        <w:gridCol w:w="1440"/>
        <w:gridCol w:w="1440"/>
        <w:gridCol w:w="1440"/>
        <w:gridCol w:w="1440"/>
      </w:tblGrid>
      <w:tr w:rsidR="00B328A7" w:rsidRPr="00B328A7" w:rsidTr="00B328A7">
        <w:trPr>
          <w:trHeight w:val="1785"/>
        </w:trPr>
        <w:tc>
          <w:tcPr>
            <w:tcW w:w="132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lastRenderedPageBreak/>
              <w:t>Šifra</w:t>
            </w:r>
          </w:p>
        </w:tc>
        <w:tc>
          <w:tcPr>
            <w:tcW w:w="360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Naziv</w:t>
            </w:r>
          </w:p>
        </w:tc>
        <w:tc>
          <w:tcPr>
            <w:tcW w:w="214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PRIJEDLOG PLANA ZA 2020.</w:t>
            </w:r>
          </w:p>
        </w:tc>
        <w:tc>
          <w:tcPr>
            <w:tcW w:w="144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Opći prihodi i primici</w:t>
            </w:r>
          </w:p>
        </w:tc>
        <w:tc>
          <w:tcPr>
            <w:tcW w:w="144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Vlastiti prihodi</w:t>
            </w:r>
          </w:p>
        </w:tc>
        <w:tc>
          <w:tcPr>
            <w:tcW w:w="144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Prihodi za posebne namjene</w:t>
            </w:r>
          </w:p>
        </w:tc>
        <w:tc>
          <w:tcPr>
            <w:tcW w:w="144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Pomoći</w:t>
            </w:r>
          </w:p>
        </w:tc>
        <w:tc>
          <w:tcPr>
            <w:tcW w:w="1440" w:type="dxa"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P</w:t>
            </w:r>
            <w:r w:rsidR="00935048">
              <w:rPr>
                <w:b/>
                <w:bCs/>
              </w:rPr>
              <w:t>O</w:t>
            </w:r>
            <w:r w:rsidRPr="00B328A7">
              <w:rPr>
                <w:b/>
                <w:bCs/>
              </w:rPr>
              <w:t>VEĆANJE/ SMANJENJE</w:t>
            </w:r>
          </w:p>
        </w:tc>
      </w:tr>
      <w:tr w:rsidR="00B328A7" w:rsidRPr="00B328A7" w:rsidTr="00B328A7">
        <w:trPr>
          <w:trHeight w:val="70"/>
        </w:trPr>
        <w:tc>
          <w:tcPr>
            <w:tcW w:w="1320" w:type="dxa"/>
            <w:noWrap/>
          </w:tcPr>
          <w:p w:rsidR="00B328A7" w:rsidRPr="00B328A7" w:rsidRDefault="00B328A7" w:rsidP="00B328A7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B328A7" w:rsidRPr="00B328A7" w:rsidRDefault="00B328A7"/>
        </w:tc>
        <w:tc>
          <w:tcPr>
            <w:tcW w:w="2140" w:type="dxa"/>
            <w:noWrap/>
          </w:tcPr>
          <w:p w:rsidR="00B328A7" w:rsidRPr="00B328A7" w:rsidRDefault="00B328A7"/>
        </w:tc>
        <w:tc>
          <w:tcPr>
            <w:tcW w:w="1440" w:type="dxa"/>
            <w:noWrap/>
          </w:tcPr>
          <w:p w:rsidR="00B328A7" w:rsidRPr="00B328A7" w:rsidRDefault="00B328A7"/>
        </w:tc>
        <w:tc>
          <w:tcPr>
            <w:tcW w:w="1440" w:type="dxa"/>
            <w:noWrap/>
          </w:tcPr>
          <w:p w:rsidR="00B328A7" w:rsidRPr="00B328A7" w:rsidRDefault="00B328A7"/>
        </w:tc>
        <w:tc>
          <w:tcPr>
            <w:tcW w:w="1440" w:type="dxa"/>
            <w:noWrap/>
          </w:tcPr>
          <w:p w:rsidR="00B328A7" w:rsidRPr="00B328A7" w:rsidRDefault="00B328A7"/>
        </w:tc>
        <w:tc>
          <w:tcPr>
            <w:tcW w:w="1440" w:type="dxa"/>
            <w:noWrap/>
          </w:tcPr>
          <w:p w:rsidR="00B328A7" w:rsidRPr="00B328A7" w:rsidRDefault="00B328A7"/>
        </w:tc>
        <w:tc>
          <w:tcPr>
            <w:tcW w:w="1440" w:type="dxa"/>
            <w:noWrap/>
          </w:tcPr>
          <w:p w:rsidR="00B328A7" w:rsidRPr="00B328A7" w:rsidRDefault="00B328A7"/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  <w:i/>
                <w:iCs/>
              </w:rPr>
            </w:pPr>
            <w:r w:rsidRPr="00B328A7">
              <w:rPr>
                <w:b/>
                <w:bCs/>
                <w:i/>
                <w:iCs/>
              </w:rPr>
              <w:t>ĐAČKI DOM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xxxx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PROGRAM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Axxxxxx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NAZIV AKTIVOSTI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3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Rashodi poslovanja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3.725.555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D148B2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803.506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40.000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524.300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2.416.050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31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Rashodi za zaposlene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2.416.050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2.416.050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r w:rsidRPr="00B328A7">
              <w:t>311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r w:rsidRPr="00B328A7">
              <w:t>Plaće (Bruto)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 w:rsidP="00B328A7">
            <w:r w:rsidRPr="00B328A7">
              <w:t>1.980.550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r w:rsidRPr="00B328A7">
              <w:t>1.980.550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r w:rsidRPr="00B328A7">
              <w:t>312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r w:rsidRPr="00B328A7">
              <w:t>Ostali rashodi za zaposlene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C1535E" w:rsidP="00B328A7">
            <w:r>
              <w:t xml:space="preserve">  </w:t>
            </w:r>
            <w:r w:rsidR="00B328A7" w:rsidRPr="00B328A7">
              <w:t>120.000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r w:rsidRPr="00B328A7">
              <w:t>120.000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r w:rsidRPr="00B328A7">
              <w:t>313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r w:rsidRPr="00B328A7">
              <w:t>Doprinosi na plaće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C1535E" w:rsidP="00B328A7">
            <w:r>
              <w:t xml:space="preserve">  </w:t>
            </w:r>
            <w:r w:rsidR="00B328A7" w:rsidRPr="00B328A7">
              <w:t>315.500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r w:rsidRPr="00B328A7">
              <w:t>315.500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32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Materijalni rashodi</w:t>
            </w:r>
          </w:p>
        </w:tc>
        <w:tc>
          <w:tcPr>
            <w:tcW w:w="2140" w:type="dxa"/>
            <w:noWrap/>
            <w:hideMark/>
          </w:tcPr>
          <w:p w:rsidR="00CA416D" w:rsidRPr="00B328A7" w:rsidRDefault="00CA416D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1.352.806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9028EB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803.506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40.000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509.300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15D12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r w:rsidRPr="00B328A7">
              <w:t>321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r w:rsidRPr="00B328A7">
              <w:t>Naknade troškova zaposlenima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C1535E" w:rsidP="00B328A7">
            <w:r>
              <w:t xml:space="preserve">  </w:t>
            </w:r>
            <w:r w:rsidR="00B328A7" w:rsidRPr="00B328A7">
              <w:t>180.200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0A672A" w:rsidP="00B328A7">
            <w:r>
              <w:t xml:space="preserve">  </w:t>
            </w:r>
            <w:r w:rsidR="00B328A7" w:rsidRPr="00B328A7">
              <w:t>65.000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r w:rsidRPr="00B328A7">
              <w:t>115.200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r w:rsidRPr="00B328A7">
              <w:t>322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r w:rsidRPr="00B328A7">
              <w:t>Rashodi za materijal i energiju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C1535E" w:rsidP="00B328A7">
            <w:r>
              <w:t xml:space="preserve">  </w:t>
            </w:r>
            <w:r w:rsidR="00B328A7" w:rsidRPr="00B328A7">
              <w:t>580.100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r w:rsidRPr="00B328A7">
              <w:t>480.100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r w:rsidRPr="00B328A7">
              <w:t>100.000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r w:rsidRPr="00B328A7">
              <w:t>323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r w:rsidRPr="00B328A7">
              <w:t>Rashodi za usluge</w:t>
            </w:r>
          </w:p>
        </w:tc>
        <w:tc>
          <w:tcPr>
            <w:tcW w:w="2140" w:type="dxa"/>
            <w:noWrap/>
            <w:hideMark/>
          </w:tcPr>
          <w:p w:rsidR="00CA416D" w:rsidRPr="00B328A7" w:rsidRDefault="00C1535E" w:rsidP="00B328A7">
            <w:r>
              <w:t xml:space="preserve">  </w:t>
            </w:r>
            <w:r w:rsidR="00CA416D">
              <w:t>592.506</w:t>
            </w:r>
          </w:p>
        </w:tc>
        <w:tc>
          <w:tcPr>
            <w:tcW w:w="1440" w:type="dxa"/>
            <w:noWrap/>
            <w:hideMark/>
          </w:tcPr>
          <w:p w:rsidR="009028EB" w:rsidRPr="00B328A7" w:rsidRDefault="009028EB" w:rsidP="00B328A7">
            <w:r>
              <w:t>258.406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r w:rsidRPr="00B328A7">
              <w:t>40.000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r w:rsidRPr="00B328A7">
              <w:t>294.100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/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34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Financijski  rashodi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C1535E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B328A7" w:rsidRPr="00B328A7">
              <w:rPr>
                <w:b/>
                <w:bCs/>
              </w:rPr>
              <w:t>15.000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880084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B328A7" w:rsidRPr="00B328A7">
              <w:rPr>
                <w:b/>
                <w:bCs/>
              </w:rPr>
              <w:t>15.000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r w:rsidRPr="00B328A7">
              <w:t>343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r w:rsidRPr="00B328A7">
              <w:t>Ostali financijski rashodi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C1535E" w:rsidP="00B328A7">
            <w:r>
              <w:t xml:space="preserve">   </w:t>
            </w:r>
            <w:r w:rsidR="00B328A7" w:rsidRPr="00B328A7">
              <w:t>15.000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880084" w:rsidP="00B328A7">
            <w:r>
              <w:t xml:space="preserve">  </w:t>
            </w:r>
            <w:r w:rsidR="00B328A7" w:rsidRPr="00B328A7">
              <w:t>15.000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r w:rsidRPr="00B328A7">
              <w:t> 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Kxxxxxx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NAZIV PROJEKTA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3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Rashodi poslovanja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32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Materijalni rashodi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r w:rsidRPr="00B328A7">
              <w:t>322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r w:rsidRPr="00B328A7">
              <w:t>Rashodi za materijal i energiju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r w:rsidRPr="00B328A7">
              <w:t>323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r w:rsidRPr="00B328A7">
              <w:t>Rashodi za usluge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510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4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Rashodi za nabavu nefinancijske imovine</w:t>
            </w:r>
          </w:p>
        </w:tc>
        <w:tc>
          <w:tcPr>
            <w:tcW w:w="2140" w:type="dxa"/>
            <w:noWrap/>
            <w:hideMark/>
          </w:tcPr>
          <w:p w:rsidR="00B328A7" w:rsidRDefault="007650A6" w:rsidP="007650A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064EA">
              <w:rPr>
                <w:b/>
                <w:bCs/>
              </w:rPr>
              <w:t>.</w:t>
            </w:r>
            <w:r>
              <w:rPr>
                <w:b/>
                <w:bCs/>
              </w:rPr>
              <w:t>175.000</w:t>
            </w:r>
          </w:p>
          <w:p w:rsidR="007650A6" w:rsidRPr="00B328A7" w:rsidRDefault="007650A6" w:rsidP="007650A6">
            <w:pPr>
              <w:rPr>
                <w:b/>
                <w:bCs/>
              </w:rPr>
            </w:pP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175.000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7650A6">
            <w:pPr>
              <w:rPr>
                <w:b/>
                <w:bCs/>
              </w:rPr>
            </w:pPr>
            <w:r>
              <w:rPr>
                <w:b/>
                <w:bCs/>
              </w:rPr>
              <w:t>4.000.000</w:t>
            </w:r>
          </w:p>
        </w:tc>
      </w:tr>
      <w:tr w:rsidR="00B328A7" w:rsidRPr="00B328A7" w:rsidTr="00B328A7">
        <w:trPr>
          <w:trHeight w:val="510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42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880084" w:rsidP="00B328A7">
            <w:r>
              <w:t xml:space="preserve">   </w:t>
            </w:r>
            <w:r w:rsidR="00B328A7" w:rsidRPr="00B328A7">
              <w:t>175.000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r w:rsidRPr="00B328A7">
              <w:t>175.000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364485" w:rsidP="00B328A7">
            <w:r>
              <w:lastRenderedPageBreak/>
              <w:t>42123</w:t>
            </w:r>
          </w:p>
        </w:tc>
        <w:tc>
          <w:tcPr>
            <w:tcW w:w="3600" w:type="dxa"/>
            <w:hideMark/>
          </w:tcPr>
          <w:p w:rsidR="00B328A7" w:rsidRPr="00B328A7" w:rsidRDefault="00364485">
            <w:r>
              <w:t>Zgrada obrazovnih institucija</w:t>
            </w:r>
          </w:p>
        </w:tc>
        <w:tc>
          <w:tcPr>
            <w:tcW w:w="2140" w:type="dxa"/>
            <w:noWrap/>
            <w:hideMark/>
          </w:tcPr>
          <w:p w:rsidR="00364485" w:rsidRPr="00B328A7" w:rsidRDefault="00CD6DC5" w:rsidP="00B328A7">
            <w:r>
              <w:t>4.000.000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  <w:r w:rsidR="00CD6DC5">
              <w:t>4.000.000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/>
        </w:tc>
        <w:tc>
          <w:tcPr>
            <w:tcW w:w="1440" w:type="dxa"/>
            <w:noWrap/>
            <w:hideMark/>
          </w:tcPr>
          <w:p w:rsidR="00B328A7" w:rsidRPr="00B328A7" w:rsidRDefault="00B328A7">
            <w:r w:rsidRPr="00B328A7">
              <w:t> </w:t>
            </w:r>
          </w:p>
        </w:tc>
        <w:tc>
          <w:tcPr>
            <w:tcW w:w="1440" w:type="dxa"/>
            <w:noWrap/>
            <w:hideMark/>
          </w:tcPr>
          <w:p w:rsidR="00364485" w:rsidRPr="00B328A7" w:rsidRDefault="00CD6DC5">
            <w:r>
              <w:t>4.000.000</w:t>
            </w:r>
          </w:p>
        </w:tc>
      </w:tr>
      <w:tr w:rsidR="00364485" w:rsidRPr="00B328A7" w:rsidTr="00B328A7">
        <w:trPr>
          <w:trHeight w:val="255"/>
        </w:trPr>
        <w:tc>
          <w:tcPr>
            <w:tcW w:w="1320" w:type="dxa"/>
            <w:noWrap/>
          </w:tcPr>
          <w:p w:rsidR="00364485" w:rsidRPr="00B328A7" w:rsidRDefault="00364485" w:rsidP="00B328A7">
            <w:r>
              <w:t>422</w:t>
            </w:r>
          </w:p>
        </w:tc>
        <w:tc>
          <w:tcPr>
            <w:tcW w:w="3600" w:type="dxa"/>
          </w:tcPr>
          <w:p w:rsidR="00364485" w:rsidRPr="00B328A7" w:rsidRDefault="00364485">
            <w:r>
              <w:t xml:space="preserve">Postrojenja i oprema </w:t>
            </w:r>
          </w:p>
        </w:tc>
        <w:tc>
          <w:tcPr>
            <w:tcW w:w="2140" w:type="dxa"/>
            <w:noWrap/>
          </w:tcPr>
          <w:p w:rsidR="00364485" w:rsidRPr="00B328A7" w:rsidRDefault="009064EA" w:rsidP="00B328A7">
            <w:r>
              <w:t xml:space="preserve">   </w:t>
            </w:r>
            <w:r w:rsidR="00364485">
              <w:t>175.000</w:t>
            </w:r>
          </w:p>
        </w:tc>
        <w:tc>
          <w:tcPr>
            <w:tcW w:w="1440" w:type="dxa"/>
            <w:noWrap/>
          </w:tcPr>
          <w:p w:rsidR="00364485" w:rsidRPr="00B328A7" w:rsidRDefault="00364485"/>
        </w:tc>
        <w:tc>
          <w:tcPr>
            <w:tcW w:w="1440" w:type="dxa"/>
            <w:noWrap/>
          </w:tcPr>
          <w:p w:rsidR="00364485" w:rsidRPr="00B328A7" w:rsidRDefault="00364485"/>
        </w:tc>
        <w:tc>
          <w:tcPr>
            <w:tcW w:w="1440" w:type="dxa"/>
            <w:noWrap/>
          </w:tcPr>
          <w:p w:rsidR="00364485" w:rsidRPr="00B328A7" w:rsidRDefault="00364485" w:rsidP="00B328A7">
            <w:r>
              <w:t>175.000</w:t>
            </w:r>
          </w:p>
        </w:tc>
        <w:tc>
          <w:tcPr>
            <w:tcW w:w="1440" w:type="dxa"/>
            <w:noWrap/>
          </w:tcPr>
          <w:p w:rsidR="00364485" w:rsidRPr="00B328A7" w:rsidRDefault="00364485"/>
        </w:tc>
        <w:tc>
          <w:tcPr>
            <w:tcW w:w="1440" w:type="dxa"/>
            <w:noWrap/>
          </w:tcPr>
          <w:p w:rsidR="00364485" w:rsidRPr="00B328A7" w:rsidRDefault="00364485"/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364485" w:rsidRPr="00B328A7" w:rsidRDefault="00364485" w:rsidP="00B328A7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UKUPUNO: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6D365D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7.958.856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CD6DC5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4.803.506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40.000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699.300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2.416.050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CD6DC5" w:rsidP="00B328A7">
            <w:pPr>
              <w:rPr>
                <w:b/>
                <w:bCs/>
              </w:rPr>
            </w:pPr>
            <w:r>
              <w:rPr>
                <w:b/>
                <w:bCs/>
              </w:rPr>
              <w:t>4.000.000</w:t>
            </w:r>
          </w:p>
        </w:tc>
      </w:tr>
      <w:tr w:rsidR="00B328A7" w:rsidRPr="00B328A7" w:rsidTr="00B328A7">
        <w:trPr>
          <w:trHeight w:val="255"/>
        </w:trPr>
        <w:tc>
          <w:tcPr>
            <w:tcW w:w="1320" w:type="dxa"/>
            <w:noWrap/>
            <w:hideMark/>
          </w:tcPr>
          <w:p w:rsidR="00B328A7" w:rsidRPr="00B328A7" w:rsidRDefault="00B328A7" w:rsidP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3600" w:type="dxa"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328A7" w:rsidRPr="00B328A7" w:rsidRDefault="00B328A7">
            <w:pPr>
              <w:rPr>
                <w:b/>
                <w:bCs/>
              </w:rPr>
            </w:pPr>
            <w:r w:rsidRPr="00B328A7">
              <w:rPr>
                <w:b/>
                <w:bCs/>
              </w:rPr>
              <w:t> </w:t>
            </w:r>
          </w:p>
        </w:tc>
      </w:tr>
    </w:tbl>
    <w:p w:rsidR="00B328A7" w:rsidRDefault="00B328A7"/>
    <w:p w:rsidR="00B328A7" w:rsidRDefault="00B328A7"/>
    <w:sectPr w:rsidR="00B328A7" w:rsidSect="00B328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A7"/>
    <w:rsid w:val="000A672A"/>
    <w:rsid w:val="00364485"/>
    <w:rsid w:val="0038129D"/>
    <w:rsid w:val="003E1CDB"/>
    <w:rsid w:val="00415D12"/>
    <w:rsid w:val="0046711F"/>
    <w:rsid w:val="00523382"/>
    <w:rsid w:val="006A594F"/>
    <w:rsid w:val="006D365D"/>
    <w:rsid w:val="007650A6"/>
    <w:rsid w:val="007E5822"/>
    <w:rsid w:val="00880084"/>
    <w:rsid w:val="009028EB"/>
    <w:rsid w:val="009064EA"/>
    <w:rsid w:val="00935048"/>
    <w:rsid w:val="00972786"/>
    <w:rsid w:val="00A45B1D"/>
    <w:rsid w:val="00B328A7"/>
    <w:rsid w:val="00BD22F0"/>
    <w:rsid w:val="00C1535E"/>
    <w:rsid w:val="00CA416D"/>
    <w:rsid w:val="00CD6DC5"/>
    <w:rsid w:val="00D148B2"/>
    <w:rsid w:val="00F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81F1B-08A5-4D99-B2C7-BF5FD0D8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LenovoZ51</dc:creator>
  <cp:keywords/>
  <dc:description/>
  <cp:lastModifiedBy>LenovoZ51</cp:lastModifiedBy>
  <cp:revision>17</cp:revision>
  <cp:lastPrinted>2020-06-04T08:51:00Z</cp:lastPrinted>
  <dcterms:created xsi:type="dcterms:W3CDTF">2020-06-04T07:40:00Z</dcterms:created>
  <dcterms:modified xsi:type="dcterms:W3CDTF">2020-06-08T08:04:00Z</dcterms:modified>
</cp:coreProperties>
</file>